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>Arzaň nusgasy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>(jaýlary (öýleri) hususylaşdyrmak üçin)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tbl>
      <w:tblPr>
        <w:tblStyle w:val="a3"/>
        <w:tblpPr w:vertAnchor="text" w:horzAnchor="page" w:leftFromText="180" w:rightFromText="180" w:tblpX="1004" w:tblpY="295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</w:rPr>
              <w:t>3</w:t>
            </w:r>
          </w:p>
        </w:tc>
      </w:tr>
    </w:tbl>
    <w:p>
      <w:pPr>
        <w:pStyle w:val="Normal"/>
        <w:spacing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/>
      <w:r>
        <w:rPr>
          <w:rFonts w:cs="Times New Roman" w:ascii="Times New Roman" w:hAnsi="Times New Roman"/>
          <w:sz w:val="36"/>
          <w:szCs w:val="36"/>
          <w:lang w:val="hr-HR"/>
        </w:rPr>
        <w:t>ATTE-nyň başlygy</w:t>
      </w:r>
      <w:r>
        <w:rPr>
          <w:rFonts w:cs="Times New Roman" w:ascii="Times New Roman" w:hAnsi="Times New Roman"/>
          <w:sz w:val="36"/>
          <w:szCs w:val="36"/>
          <w:lang w:val="tk-TM"/>
        </w:rPr>
        <w:t>na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                     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  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ýaşaýan ýeriniň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470" w:leader="none"/>
          <w:tab w:val="left" w:pos="4875" w:leader="none"/>
        </w:tabs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Aşgabat şäheriniň ____________________ salgy boýunça, jaýy (öýi) hususylaşdyrmak işlerini geçirmek üçin tehniki pasportyny taýýarlap bermegiňizi Sizden haýyş edýärin.</w:t>
      </w:r>
    </w:p>
    <w:p>
      <w:pPr>
        <w:pStyle w:val="Normal"/>
        <w:tabs>
          <w:tab w:val="clear" w:pos="708"/>
          <w:tab w:val="left" w:pos="7170" w:leader="none"/>
        </w:tabs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Sene_______</w:t>
        <w:tab/>
        <w:t>Goly_______</w:t>
      </w:r>
    </w:p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Öýleri hususylaşdyrmak üçin, 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zerur bolan resminamalaryň sanawy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1"/>
        </w:numPr>
        <w:ind w:left="567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Arza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(arzaň nusgasy </w:t>
      </w:r>
      <w:r>
        <w:rPr>
          <w:rFonts w:cs="Times New Roman" w:ascii="Times New Roman" w:hAnsi="Times New Roman"/>
          <w:b/>
          <w:sz w:val="36"/>
          <w:szCs w:val="36"/>
        </w:rPr>
        <w:t>№3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Buýruknama (order) (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asyl, göçürme nusgalary)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Eýesiniň pasporty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(asyl, göçürme nusgalary)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Jaý ulanyş müdirliklerinden ATTE-nyň adyna ugradyş haty;</w:t>
      </w:r>
    </w:p>
    <w:p>
      <w:pPr>
        <w:pStyle w:val="ListParagraph"/>
        <w:numPr>
          <w:ilvl w:val="0"/>
          <w:numId w:val="1"/>
        </w:numPr>
        <w:ind w:left="567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nusgasy);</w:t>
      </w:r>
    </w:p>
    <w:p>
      <w:pPr>
        <w:pStyle w:val="Normal"/>
        <w:tabs>
          <w:tab w:val="clear" w:pos="708"/>
          <w:tab w:val="left" w:pos="510" w:leader="none"/>
          <w:tab w:val="left" w:pos="3705" w:leader="none"/>
        </w:tabs>
        <w:spacing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</w:r>
    </w:p>
    <w:p>
      <w:pPr>
        <w:pStyle w:val="Normal"/>
        <w:tabs>
          <w:tab w:val="clear" w:pos="708"/>
          <w:tab w:val="left" w:pos="510" w:leader="none"/>
          <w:tab w:val="left" w:pos="3705" w:leader="none"/>
        </w:tabs>
        <w:spacing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</w:r>
    </w:p>
    <w:p>
      <w:pPr>
        <w:pStyle w:val="Normal"/>
        <w:tabs>
          <w:tab w:val="clear" w:pos="708"/>
          <w:tab w:val="left" w:pos="510" w:leader="none"/>
          <w:tab w:val="left" w:pos="3705" w:leader="none"/>
        </w:tabs>
        <w:spacing w:before="0" w:after="0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</w:r>
    </w:p>
    <w:p>
      <w:pPr>
        <w:pStyle w:val="Normal"/>
        <w:tabs>
          <w:tab w:val="clear" w:pos="708"/>
          <w:tab w:val="left" w:pos="510" w:leader="none"/>
          <w:tab w:val="left" w:pos="3705" w:leader="none"/>
        </w:tabs>
        <w:spacing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>Образец заявления</w:t>
      </w:r>
    </w:p>
    <w:tbl>
      <w:tblPr>
        <w:tblStyle w:val="a3"/>
        <w:tblpPr w:vertAnchor="text" w:horzAnchor="page" w:leftFromText="180" w:rightFromText="180" w:tblpX="1035" w:tblpY="963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</w:rPr>
              <w:t>3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/>
      <w:r>
        <w:rPr>
          <w:rFonts w:cs="Times New Roman" w:ascii="Times New Roman" w:hAnsi="Times New Roman"/>
          <w:b/>
          <w:sz w:val="48"/>
          <w:szCs w:val="48"/>
          <w:lang w:val="tk-TM"/>
        </w:rPr>
        <w:t>на приватизацию квартиры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Начальнику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  <w:tab w:val="left" w:pos="663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470" w:leader="none"/>
          <w:tab w:val="left" w:pos="4875" w:leader="none"/>
        </w:tabs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Прошу Вас изготовить технический паспорт на квартиру по адресу: г.Ашхабад,__________________, для дальнейшей приватизации.</w:t>
      </w:r>
    </w:p>
    <w:p>
      <w:pPr>
        <w:pStyle w:val="Normal"/>
        <w:tabs>
          <w:tab w:val="clear" w:pos="708"/>
          <w:tab w:val="left" w:pos="7170" w:leader="none"/>
        </w:tabs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Дата_______</w:t>
        <w:tab/>
        <w:t>Подпись_______</w:t>
      </w:r>
    </w:p>
    <w:p>
      <w:pPr>
        <w:pStyle w:val="Normal"/>
        <w:spacing w:before="0" w:after="0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Перечень документов 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на приватизацию квартир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заявления №3)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Ордер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Направление с дом</w:t>
      </w:r>
      <w:r>
        <w:rPr>
          <w:rFonts w:cs="Times New Roman" w:ascii="Times New Roman" w:hAnsi="Times New Roman"/>
          <w:sz w:val="36"/>
          <w:szCs w:val="36"/>
        </w:rPr>
        <w:t>о</w:t>
      </w:r>
      <w:r>
        <w:rPr>
          <w:rFonts w:cs="Times New Roman" w:ascii="Times New Roman" w:hAnsi="Times New Roman"/>
          <w:sz w:val="36"/>
          <w:szCs w:val="36"/>
          <w:lang w:val="tk-TM"/>
        </w:rPr>
        <w:t>управления в АБТИ;</w:t>
      </w:r>
    </w:p>
    <w:p>
      <w:pPr>
        <w:pStyle w:val="ListParagraph"/>
        <w:numPr>
          <w:ilvl w:val="0"/>
          <w:numId w:val="2"/>
        </w:numPr>
        <w:ind w:left="567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конторой);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720" w:right="567" w:hanging="0"/>
        <w:rPr>
          <w:rFonts w:ascii="Times New Roman" w:hAnsi="Times New Roman" w:cs="Times New Roman"/>
          <w:b/>
          <w:b/>
          <w:sz w:val="2"/>
          <w:szCs w:val="2"/>
          <w:lang w:val="tk-TM"/>
        </w:rPr>
      </w:pPr>
      <w:r>
        <w:rPr>
          <w:rFonts w:cs="Times New Roman" w:ascii="Times New Roman" w:hAnsi="Times New Roman"/>
          <w:b/>
          <w:sz w:val="2"/>
          <w:szCs w:val="2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>Arzaň nusgasy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jaýlary (öýleri) hususylaşdyrmak üçin,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>(ynanç haty esasynda)</w:t>
      </w:r>
    </w:p>
    <w:tbl>
      <w:tblPr>
        <w:tblStyle w:val="a3"/>
        <w:tblpPr w:vertAnchor="text" w:horzAnchor="page" w:leftFromText="180" w:rightFromText="180" w:tblpX="1078" w:tblpY="353"/>
        <w:tblW w:w="200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05"/>
      </w:tblGrid>
      <w:tr>
        <w:trPr>
          <w:trHeight w:val="1665" w:hRule="atLeast"/>
        </w:trPr>
        <w:tc>
          <w:tcPr>
            <w:tcW w:w="20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0"/>
                <w:szCs w:val="140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0"/>
                <w:szCs w:val="140"/>
              </w:rPr>
              <w:t>3</w:t>
            </w:r>
            <w:r>
              <w:rPr>
                <w:rFonts w:cs="Times New Roman" w:ascii="Times New Roman" w:hAnsi="Times New Roman"/>
                <w:b/>
                <w:sz w:val="140"/>
                <w:szCs w:val="140"/>
                <w:lang w:val="tk-TM"/>
              </w:rPr>
              <w:t>/1</w:t>
            </w:r>
          </w:p>
        </w:tc>
      </w:tr>
    </w:tbl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spacing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hr-HR"/>
        </w:rPr>
        <w:t>ATTE-nyň başlygy</w:t>
      </w:r>
      <w:r>
        <w:rPr>
          <w:rFonts w:cs="Times New Roman" w:ascii="Times New Roman" w:hAnsi="Times New Roman"/>
          <w:sz w:val="36"/>
          <w:szCs w:val="36"/>
          <w:lang w:val="tk-TM"/>
        </w:rPr>
        <w:t>na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  </w:t>
      </w:r>
      <w:r>
        <w:rPr>
          <w:rFonts w:cs="Times New Roman" w:ascii="Times New Roman" w:hAnsi="Times New Roman"/>
          <w:sz w:val="36"/>
          <w:szCs w:val="36"/>
          <w:lang w:val="hr-HR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tarapyndan berilen ynanç haty 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esasynda hereket edýän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(hereket edýän raýatyň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</w:t>
      </w:r>
      <w:r>
        <w:rPr>
          <w:rFonts w:cs="Times New Roman" w:ascii="Times New Roman" w:hAnsi="Times New Roman"/>
          <w:sz w:val="36"/>
          <w:szCs w:val="36"/>
          <w:lang w:val="tk-TM"/>
        </w:rPr>
        <w:t>(tel._____________)</w:t>
        <w:tab/>
      </w:r>
    </w:p>
    <w:p>
      <w:pPr>
        <w:pStyle w:val="Normal"/>
        <w:tabs>
          <w:tab w:val="clear" w:pos="708"/>
          <w:tab w:val="left" w:pos="4320" w:leader="none"/>
        </w:tabs>
        <w:spacing w:before="0" w:after="0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Aşgabat şäheriniň ____________________ salgy boýunça, jaýy (öýi) hususylaşdyrmak işlerini geçirmek üçin tehniki pasportyny taýýarlap bermegiňizi Sizden haýyş edýärin.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Sene_______</w:t>
        <w:tab/>
        <w:t>Goly_______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Öýleri hususylaşdyrmak üçin, 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zerur bolan resminamalaryň sanawy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3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Arza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(arzaň nusgasy </w:t>
      </w:r>
      <w:r>
        <w:rPr>
          <w:rFonts w:cs="Times New Roman" w:ascii="Times New Roman" w:hAnsi="Times New Roman"/>
          <w:b/>
          <w:sz w:val="36"/>
          <w:szCs w:val="36"/>
        </w:rPr>
        <w:t>№3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/1)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Buýruknama (order) (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asyl, göçürme nusgalary)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Eýesiniň pasporty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(asyl, göçürme nusgalary)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3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Jaý ulanyş müdirliklerinden ATTE-nyň adyna ugradyş haty;</w:t>
      </w:r>
    </w:p>
    <w:p>
      <w:pPr>
        <w:pStyle w:val="ListParagraph"/>
        <w:numPr>
          <w:ilvl w:val="0"/>
          <w:numId w:val="3"/>
        </w:numPr>
        <w:ind w:left="720" w:right="708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nusgasy);</w:t>
      </w:r>
    </w:p>
    <w:p>
      <w:pPr>
        <w:pStyle w:val="Normal"/>
        <w:tabs>
          <w:tab w:val="clear" w:pos="708"/>
          <w:tab w:val="left" w:pos="510" w:leader="none"/>
          <w:tab w:val="left" w:pos="3705" w:leader="none"/>
        </w:tabs>
        <w:spacing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510" w:leader="none"/>
          <w:tab w:val="left" w:pos="3705" w:leader="none"/>
        </w:tabs>
        <w:spacing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510" w:leader="none"/>
          <w:tab w:val="left" w:pos="3705" w:leader="none"/>
        </w:tabs>
        <w:spacing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>Образец заявления</w:t>
      </w:r>
    </w:p>
    <w:tbl>
      <w:tblPr>
        <w:tblStyle w:val="a3"/>
        <w:tblpPr w:vertAnchor="text" w:horzAnchor="page" w:leftFromText="180" w:rightFromText="180" w:tblpX="1051" w:tblpY="1242"/>
        <w:tblW w:w="205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57"/>
      </w:tblGrid>
      <w:tr>
        <w:trPr>
          <w:trHeight w:val="1665" w:hRule="atLeast"/>
        </w:trPr>
        <w:tc>
          <w:tcPr>
            <w:tcW w:w="20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</w:rPr>
              <w:t>3</w:t>
            </w: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/1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/>
      <w:r>
        <w:rPr>
          <w:rFonts w:cs="Times New Roman" w:ascii="Times New Roman" w:hAnsi="Times New Roman"/>
          <w:b/>
          <w:sz w:val="48"/>
          <w:szCs w:val="48"/>
          <w:lang w:val="tk-TM"/>
        </w:rPr>
        <w:t>на приватизацию домов (квартир)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8"/>
          <w:szCs w:val="48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>(по доверенности)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Начальнику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действующий (ая) по доверенности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Прошу Вас изготовить технический паспорт на квартиру по адресу: г.Ашхабад,__________________, для дальнейшей приватизации.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Дата_______</w:t>
        <w:tab/>
        <w:t>Подпись_______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Перечень документов на приватизацию квартир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</w:r>
    </w:p>
    <w:p>
      <w:pPr>
        <w:pStyle w:val="ListParagraph"/>
        <w:numPr>
          <w:ilvl w:val="0"/>
          <w:numId w:val="4"/>
        </w:numPr>
        <w:ind w:left="426" w:right="283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заявления №3/1)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426" w:right="283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Ордер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426" w:right="283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4"/>
        </w:numPr>
        <w:ind w:left="426" w:right="283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Направление с дом</w:t>
      </w:r>
      <w:r>
        <w:rPr>
          <w:rFonts w:cs="Times New Roman" w:ascii="Times New Roman" w:hAnsi="Times New Roman"/>
          <w:sz w:val="36"/>
          <w:szCs w:val="36"/>
        </w:rPr>
        <w:t>о</w:t>
      </w:r>
      <w:r>
        <w:rPr>
          <w:rFonts w:cs="Times New Roman" w:ascii="Times New Roman" w:hAnsi="Times New Roman"/>
          <w:sz w:val="36"/>
          <w:szCs w:val="36"/>
          <w:lang w:val="tk-TM"/>
        </w:rPr>
        <w:t>управления в АБТИ;</w:t>
      </w:r>
    </w:p>
    <w:p>
      <w:pPr>
        <w:pStyle w:val="ListParagraph"/>
        <w:numPr>
          <w:ilvl w:val="0"/>
          <w:numId w:val="4"/>
        </w:numPr>
        <w:ind w:left="426" w:right="283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конторой);</w:t>
      </w:r>
    </w:p>
    <w:p>
      <w:pPr>
        <w:pStyle w:val="ListParagraph"/>
        <w:ind w:left="426" w:right="283" w:hanging="0"/>
        <w:jc w:val="both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</w:r>
    </w:p>
    <w:p>
      <w:pPr>
        <w:pStyle w:val="ListParagraph"/>
        <w:ind w:left="426" w:right="283" w:hanging="0"/>
        <w:jc w:val="both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</w:r>
    </w:p>
    <w:p>
      <w:pPr>
        <w:pStyle w:val="ListParagraph"/>
        <w:ind w:left="426" w:right="283" w:hanging="0"/>
        <w:jc w:val="both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Application>LibreOffice/6.4.6.2$Linux_X86_64 LibreOffice_project/40$Build-2</Application>
  <Pages>5</Pages>
  <Words>406</Words>
  <Characters>3360</Characters>
  <CharactersWithSpaces>4851</CharactersWithSpaces>
  <Paragraphs>98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2021-10-13T16:01:56Z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